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34039" w14:textId="77777777" w:rsidR="00AE6817" w:rsidRPr="00AE6817" w:rsidRDefault="00AE6817" w:rsidP="00AE6817">
      <w:pPr>
        <w:jc w:val="both"/>
        <w:rPr>
          <w:rFonts w:ascii="Arial" w:hAnsi="Arial" w:cs="Arial"/>
          <w:b/>
          <w:sz w:val="20"/>
          <w:szCs w:val="20"/>
        </w:rPr>
      </w:pPr>
    </w:p>
    <w:p w14:paraId="07E3CEBC" w14:textId="77777777" w:rsidR="00AE6817" w:rsidRPr="00AE6817" w:rsidRDefault="00AE6817" w:rsidP="00AE6817">
      <w:pPr>
        <w:jc w:val="right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 xml:space="preserve">Załącznik nr 1 </w:t>
      </w:r>
    </w:p>
    <w:p w14:paraId="497EB7DF" w14:textId="77777777" w:rsidR="00AE6817" w:rsidRPr="00AE6817" w:rsidRDefault="00AE6817" w:rsidP="00AE6817">
      <w:pPr>
        <w:jc w:val="center"/>
        <w:rPr>
          <w:rFonts w:ascii="Arial" w:hAnsi="Arial" w:cs="Arial"/>
          <w:b/>
          <w:sz w:val="20"/>
          <w:szCs w:val="20"/>
        </w:rPr>
      </w:pPr>
      <w:r w:rsidRPr="00AE6817">
        <w:rPr>
          <w:rFonts w:ascii="Arial" w:hAnsi="Arial" w:cs="Arial"/>
          <w:b/>
          <w:sz w:val="20"/>
          <w:szCs w:val="20"/>
        </w:rPr>
        <w:t>OPIS PRZEDMIOTU ZAMÓWIENIA</w:t>
      </w:r>
    </w:p>
    <w:p w14:paraId="1D60BAFC" w14:textId="3A4802EF" w:rsidR="00AE6817" w:rsidRPr="00AF643F" w:rsidRDefault="00AF643F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F643F">
        <w:rPr>
          <w:rFonts w:ascii="Arial" w:hAnsi="Arial" w:cs="Arial"/>
          <w:sz w:val="20"/>
          <w:szCs w:val="20"/>
        </w:rPr>
        <w:t xml:space="preserve">Świadczenie usługi monitorowania obiektów za pomocą </w:t>
      </w:r>
      <w:r w:rsidR="00502846">
        <w:rPr>
          <w:rFonts w:ascii="Arial" w:hAnsi="Arial" w:cs="Arial"/>
          <w:sz w:val="20"/>
          <w:szCs w:val="20"/>
        </w:rPr>
        <w:t>2</w:t>
      </w:r>
      <w:r w:rsidR="0078578B">
        <w:rPr>
          <w:rFonts w:ascii="Arial" w:hAnsi="Arial" w:cs="Arial"/>
          <w:sz w:val="20"/>
          <w:szCs w:val="20"/>
        </w:rPr>
        <w:t>2</w:t>
      </w:r>
      <w:r w:rsidR="00502846">
        <w:rPr>
          <w:rFonts w:ascii="Arial" w:hAnsi="Arial" w:cs="Arial"/>
          <w:sz w:val="20"/>
          <w:szCs w:val="20"/>
        </w:rPr>
        <w:t xml:space="preserve"> </w:t>
      </w:r>
      <w:r w:rsidRPr="00AF643F">
        <w:rPr>
          <w:rFonts w:ascii="Arial" w:hAnsi="Arial" w:cs="Arial"/>
          <w:sz w:val="20"/>
          <w:szCs w:val="20"/>
        </w:rPr>
        <w:t>urządzeń GPS Guardian</w:t>
      </w:r>
      <w:r w:rsidR="00AE6817" w:rsidRPr="00AF643F">
        <w:rPr>
          <w:rFonts w:ascii="Arial" w:hAnsi="Arial" w:cs="Arial"/>
          <w:sz w:val="20"/>
          <w:szCs w:val="20"/>
        </w:rPr>
        <w:t>.</w:t>
      </w:r>
    </w:p>
    <w:p w14:paraId="22F20847" w14:textId="6E4196AD" w:rsidR="00AE6817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Okr</w:t>
      </w:r>
      <w:r w:rsidR="00681752">
        <w:rPr>
          <w:rFonts w:ascii="Arial" w:hAnsi="Arial" w:cs="Arial"/>
          <w:sz w:val="20"/>
          <w:szCs w:val="20"/>
        </w:rPr>
        <w:t xml:space="preserve">es świadczenia usługi: </w:t>
      </w:r>
      <w:r w:rsidR="005933EB">
        <w:rPr>
          <w:rFonts w:ascii="Arial" w:hAnsi="Arial" w:cs="Arial"/>
          <w:sz w:val="20"/>
          <w:szCs w:val="20"/>
        </w:rPr>
        <w:t>12 miesięcy:</w:t>
      </w:r>
    </w:p>
    <w:p w14:paraId="3A343E25" w14:textId="4A1C50B8" w:rsidR="005933EB" w:rsidRDefault="005933EB" w:rsidP="005933E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 </w:t>
      </w:r>
      <w:r w:rsidR="00EA5B87">
        <w:rPr>
          <w:rFonts w:ascii="Arial" w:hAnsi="Arial" w:cs="Arial"/>
          <w:sz w:val="20"/>
          <w:szCs w:val="20"/>
        </w:rPr>
        <w:t xml:space="preserve">dnia </w:t>
      </w:r>
      <w:r w:rsidR="00A41EB8">
        <w:rPr>
          <w:rFonts w:ascii="Arial" w:hAnsi="Arial" w:cs="Arial"/>
          <w:sz w:val="20"/>
          <w:szCs w:val="20"/>
        </w:rPr>
        <w:t xml:space="preserve">uruchomienia usługi </w:t>
      </w:r>
      <w:bookmarkStart w:id="0" w:name="_Hlk226096003"/>
      <w:r>
        <w:rPr>
          <w:rFonts w:ascii="Arial" w:hAnsi="Arial" w:cs="Arial"/>
          <w:sz w:val="20"/>
          <w:szCs w:val="20"/>
        </w:rPr>
        <w:t>do dnia 3</w:t>
      </w:r>
      <w:r w:rsidR="0078578B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</w:t>
      </w:r>
      <w:r w:rsidR="0078578B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>.202</w:t>
      </w:r>
      <w:r w:rsidR="0078578B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r.</w:t>
      </w:r>
      <w:bookmarkEnd w:id="0"/>
    </w:p>
    <w:p w14:paraId="7B06ACE7" w14:textId="07A5D6D5" w:rsidR="00AE6817" w:rsidRPr="0025123E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Dostawca zobowiązuje się do udostępnienia Zamawiającemu Systemu (System - kompletne rozwiązanie do monitoringu</w:t>
      </w:r>
      <w:r w:rsidR="009E3F9E">
        <w:rPr>
          <w:rFonts w:ascii="Arial" w:hAnsi="Arial" w:cs="Arial"/>
          <w:sz w:val="20"/>
          <w:szCs w:val="20"/>
        </w:rPr>
        <w:t>,</w:t>
      </w:r>
      <w:r w:rsidRPr="00AE6817">
        <w:rPr>
          <w:rFonts w:ascii="Arial" w:hAnsi="Arial" w:cs="Arial"/>
          <w:sz w:val="20"/>
          <w:szCs w:val="20"/>
        </w:rPr>
        <w:t xml:space="preserve"> usługa monitoringu na platformie obsługiwanej na komputerach osobistych i urządzenia</w:t>
      </w:r>
      <w:r w:rsidR="0025123E">
        <w:rPr>
          <w:rFonts w:ascii="Arial" w:hAnsi="Arial" w:cs="Arial"/>
          <w:sz w:val="20"/>
          <w:szCs w:val="20"/>
        </w:rPr>
        <w:t>ch MOBILNYCH poprzez strony WWW</w:t>
      </w:r>
      <w:r w:rsidRPr="00AE6817">
        <w:rPr>
          <w:rFonts w:ascii="Arial" w:hAnsi="Arial" w:cs="Arial"/>
          <w:sz w:val="20"/>
          <w:szCs w:val="20"/>
        </w:rPr>
        <w:t xml:space="preserve">) w stanie zdatnym do użytkowania przez cały okres trwania umowy. Wykonawca w razie konieczności  zaktualizuje </w:t>
      </w:r>
      <w:r w:rsidRPr="0025123E">
        <w:rPr>
          <w:rFonts w:ascii="Arial" w:hAnsi="Arial" w:cs="Arial"/>
          <w:sz w:val="20"/>
          <w:szCs w:val="20"/>
        </w:rPr>
        <w:t>oprogramowanie oraz dostarczy karty SIM. Dostarczenie kart SIM (jeżeli będzie konieczne) zostanie potwierdzone protokołem przyjęcia-przekazania.</w:t>
      </w:r>
    </w:p>
    <w:p w14:paraId="4A2425FF" w14:textId="608C765E" w:rsidR="00AE6817" w:rsidRPr="00AE6817" w:rsidRDefault="00AE6817" w:rsidP="00AE6817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5123E">
        <w:rPr>
          <w:rFonts w:ascii="Arial" w:hAnsi="Arial" w:cs="Arial"/>
          <w:sz w:val="20"/>
          <w:szCs w:val="20"/>
        </w:rPr>
        <w:t xml:space="preserve">Dostawca zobowiązuje się do dostarczenia </w:t>
      </w:r>
      <w:r w:rsidR="00AC2137">
        <w:rPr>
          <w:rFonts w:ascii="Arial" w:hAnsi="Arial" w:cs="Arial"/>
          <w:sz w:val="20"/>
          <w:szCs w:val="20"/>
        </w:rPr>
        <w:t xml:space="preserve">wyposażenia niezbędnego do </w:t>
      </w:r>
      <w:r w:rsidR="0057323F">
        <w:rPr>
          <w:rFonts w:ascii="Arial" w:hAnsi="Arial" w:cs="Arial"/>
          <w:sz w:val="20"/>
          <w:szCs w:val="20"/>
        </w:rPr>
        <w:t>świadczeni usługi</w:t>
      </w:r>
      <w:r w:rsidRPr="0025123E">
        <w:rPr>
          <w:rFonts w:ascii="Arial" w:hAnsi="Arial" w:cs="Arial"/>
          <w:sz w:val="20"/>
          <w:szCs w:val="20"/>
        </w:rPr>
        <w:t xml:space="preserve"> monitoringu </w:t>
      </w:r>
      <w:r w:rsidR="0057323F">
        <w:rPr>
          <w:rFonts w:ascii="Arial" w:hAnsi="Arial" w:cs="Arial"/>
          <w:sz w:val="20"/>
          <w:szCs w:val="20"/>
        </w:rPr>
        <w:t xml:space="preserve">do siedziby </w:t>
      </w:r>
      <w:r w:rsidRPr="0025123E">
        <w:rPr>
          <w:rFonts w:ascii="Arial" w:hAnsi="Arial" w:cs="Arial"/>
          <w:sz w:val="20"/>
          <w:szCs w:val="20"/>
        </w:rPr>
        <w:t>Użytkownika (44-121 Gliwice, ul. Andersa 47</w:t>
      </w:r>
      <w:r w:rsidRPr="00AE6817">
        <w:rPr>
          <w:rFonts w:ascii="Arial" w:hAnsi="Arial" w:cs="Arial"/>
          <w:sz w:val="20"/>
          <w:szCs w:val="20"/>
        </w:rPr>
        <w:t xml:space="preserve">). Termin </w:t>
      </w:r>
      <w:r w:rsidR="009E3F9E">
        <w:rPr>
          <w:rFonts w:ascii="Arial" w:hAnsi="Arial" w:cs="Arial"/>
          <w:sz w:val="20"/>
          <w:szCs w:val="20"/>
        </w:rPr>
        <w:t xml:space="preserve">uruchomienia usługi </w:t>
      </w:r>
      <w:r w:rsidR="0057323F">
        <w:rPr>
          <w:rFonts w:ascii="Arial" w:hAnsi="Arial" w:cs="Arial"/>
          <w:sz w:val="20"/>
          <w:szCs w:val="20"/>
        </w:rPr>
        <w:t xml:space="preserve">(osiągnięcie pełnej funkcjonalności wszystkich urządzeń końcowych w ramach funkcjonalnej platformy) </w:t>
      </w:r>
      <w:r w:rsidRPr="00AE6817">
        <w:rPr>
          <w:rFonts w:ascii="Arial" w:hAnsi="Arial" w:cs="Arial"/>
          <w:sz w:val="20"/>
          <w:szCs w:val="20"/>
        </w:rPr>
        <w:t xml:space="preserve">nie może być dłuższy niż 5 dni roboczych. </w:t>
      </w:r>
    </w:p>
    <w:p w14:paraId="67D28479" w14:textId="58293166" w:rsidR="00AE6817" w:rsidRPr="00AE6817" w:rsidRDefault="00AE6817" w:rsidP="00AE6817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Użytkownik (44-121 Gliwice, ul. Andersa 47) powinien mieć możliwość dodawania/modyfikacji wybranych ustawień platformy co najmniej w zakresie:</w:t>
      </w:r>
    </w:p>
    <w:p w14:paraId="1230F1D2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zmiany numeru alarmowego SOS;</w:t>
      </w:r>
    </w:p>
    <w:p w14:paraId="7AB9D349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zmiana numeru kontaktowego zdarzeń;</w:t>
      </w:r>
    </w:p>
    <w:p w14:paraId="45EB9B18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tworzenie grup, zdarzeń, „ogrodzeń”, alarmów itp.</w:t>
      </w:r>
    </w:p>
    <w:p w14:paraId="7AA9C00E" w14:textId="77777777" w:rsidR="00AE6817" w:rsidRPr="00AE6817" w:rsidRDefault="00AE6817" w:rsidP="00AE6817">
      <w:pPr>
        <w:pStyle w:val="Akapitzlist"/>
        <w:suppressAutoHyphens w:val="0"/>
        <w:autoSpaceDN/>
        <w:spacing w:after="0"/>
        <w:ind w:left="1068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</w:p>
    <w:p w14:paraId="5D39DF35" w14:textId="4335F078" w:rsidR="00AE6817" w:rsidRPr="00AE6817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Dostawca zobowiązuje się do udostępnienia login</w:t>
      </w:r>
      <w:r w:rsidR="0078578B">
        <w:rPr>
          <w:rFonts w:ascii="Arial" w:hAnsi="Arial" w:cs="Arial"/>
          <w:sz w:val="20"/>
          <w:szCs w:val="20"/>
        </w:rPr>
        <w:t>u</w:t>
      </w:r>
      <w:r w:rsidRPr="00AE6817">
        <w:rPr>
          <w:rFonts w:ascii="Arial" w:hAnsi="Arial" w:cs="Arial"/>
          <w:sz w:val="20"/>
          <w:szCs w:val="20"/>
        </w:rPr>
        <w:t xml:space="preserve"> dla </w:t>
      </w:r>
      <w:r w:rsidR="0078578B">
        <w:rPr>
          <w:rFonts w:ascii="Arial" w:hAnsi="Arial" w:cs="Arial"/>
          <w:sz w:val="20"/>
          <w:szCs w:val="20"/>
        </w:rPr>
        <w:t xml:space="preserve">wskazanej </w:t>
      </w:r>
      <w:r w:rsidRPr="00AE6817">
        <w:rPr>
          <w:rFonts w:ascii="Arial" w:hAnsi="Arial" w:cs="Arial"/>
          <w:sz w:val="20"/>
          <w:szCs w:val="20"/>
        </w:rPr>
        <w:t>lokalizacji.</w:t>
      </w:r>
    </w:p>
    <w:p w14:paraId="1034D37E" w14:textId="77777777" w:rsidR="0057323F" w:rsidRDefault="00AE6817" w:rsidP="00F8331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7323F">
        <w:rPr>
          <w:rFonts w:ascii="Arial" w:hAnsi="Arial" w:cs="Arial"/>
          <w:sz w:val="20"/>
          <w:szCs w:val="20"/>
        </w:rPr>
        <w:t xml:space="preserve">Faktury będą wystawiane w cyklach miesięcznych. </w:t>
      </w:r>
    </w:p>
    <w:p w14:paraId="55A23714" w14:textId="400668C0" w:rsidR="005933EB" w:rsidRDefault="00F16AFD" w:rsidP="005933E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płatności minimum 30</w:t>
      </w:r>
      <w:r w:rsidR="00AE6817" w:rsidRPr="0057323F">
        <w:rPr>
          <w:rFonts w:ascii="Arial" w:hAnsi="Arial" w:cs="Arial"/>
          <w:sz w:val="20"/>
          <w:szCs w:val="20"/>
        </w:rPr>
        <w:t xml:space="preserve"> dni od dnia dostarczenia faktury</w:t>
      </w:r>
      <w:r w:rsidR="00687BA8">
        <w:rPr>
          <w:rFonts w:ascii="Arial" w:hAnsi="Arial" w:cs="Arial"/>
          <w:sz w:val="20"/>
          <w:szCs w:val="20"/>
        </w:rPr>
        <w:t>.</w:t>
      </w:r>
    </w:p>
    <w:p w14:paraId="5E969269" w14:textId="50ED57DA" w:rsidR="00214961" w:rsidRPr="00687BA8" w:rsidRDefault="00214961" w:rsidP="00687BA8">
      <w:pPr>
        <w:suppressAutoHyphens w:val="0"/>
        <w:autoSpaceDN/>
        <w:spacing w:after="0"/>
        <w:contextualSpacing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214961" w:rsidRPr="00687BA8" w:rsidSect="00D00D6A">
      <w:pgSz w:w="11906" w:h="16838"/>
      <w:pgMar w:top="568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ED48D" w14:textId="77777777" w:rsidR="00EE4FFD" w:rsidRDefault="00EE4FFD" w:rsidP="00AE6817">
      <w:pPr>
        <w:spacing w:after="0" w:line="240" w:lineRule="auto"/>
      </w:pPr>
      <w:r>
        <w:separator/>
      </w:r>
    </w:p>
  </w:endnote>
  <w:endnote w:type="continuationSeparator" w:id="0">
    <w:p w14:paraId="21113299" w14:textId="77777777" w:rsidR="00EE4FFD" w:rsidRDefault="00EE4FFD" w:rsidP="00AE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830BC" w14:textId="77777777" w:rsidR="00EE4FFD" w:rsidRDefault="00EE4FFD" w:rsidP="00AE6817">
      <w:pPr>
        <w:spacing w:after="0" w:line="240" w:lineRule="auto"/>
      </w:pPr>
      <w:r>
        <w:separator/>
      </w:r>
    </w:p>
  </w:footnote>
  <w:footnote w:type="continuationSeparator" w:id="0">
    <w:p w14:paraId="65C0B887" w14:textId="77777777" w:rsidR="00EE4FFD" w:rsidRDefault="00EE4FFD" w:rsidP="00AE6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629"/>
    <w:multiLevelType w:val="multilevel"/>
    <w:tmpl w:val="5B1E1C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74A6B9B"/>
    <w:multiLevelType w:val="multilevel"/>
    <w:tmpl w:val="DCCE6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CDF641D"/>
    <w:multiLevelType w:val="multilevel"/>
    <w:tmpl w:val="CE7AC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22E"/>
    <w:multiLevelType w:val="hybridMultilevel"/>
    <w:tmpl w:val="47A859A8"/>
    <w:lvl w:ilvl="0" w:tplc="67A4717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4A1AC0"/>
    <w:multiLevelType w:val="multilevel"/>
    <w:tmpl w:val="CE7AC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657257">
    <w:abstractNumId w:val="2"/>
  </w:num>
  <w:num w:numId="2" w16cid:durableId="1306007511">
    <w:abstractNumId w:val="3"/>
  </w:num>
  <w:num w:numId="3" w16cid:durableId="1406104199">
    <w:abstractNumId w:val="4"/>
  </w:num>
  <w:num w:numId="4" w16cid:durableId="1119227808">
    <w:abstractNumId w:val="0"/>
  </w:num>
  <w:num w:numId="5" w16cid:durableId="638077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17"/>
    <w:rsid w:val="000A7DC7"/>
    <w:rsid w:val="0012224B"/>
    <w:rsid w:val="00143306"/>
    <w:rsid w:val="001A6889"/>
    <w:rsid w:val="00214961"/>
    <w:rsid w:val="0025123E"/>
    <w:rsid w:val="003276F4"/>
    <w:rsid w:val="00371B77"/>
    <w:rsid w:val="003B11A4"/>
    <w:rsid w:val="00412392"/>
    <w:rsid w:val="00424A54"/>
    <w:rsid w:val="004254E7"/>
    <w:rsid w:val="004A01AC"/>
    <w:rsid w:val="00502846"/>
    <w:rsid w:val="0057323F"/>
    <w:rsid w:val="005933EB"/>
    <w:rsid w:val="005A4C6E"/>
    <w:rsid w:val="006566DB"/>
    <w:rsid w:val="00681752"/>
    <w:rsid w:val="00687BA8"/>
    <w:rsid w:val="00712FCB"/>
    <w:rsid w:val="00715E51"/>
    <w:rsid w:val="00723A76"/>
    <w:rsid w:val="0078578B"/>
    <w:rsid w:val="007F1CBC"/>
    <w:rsid w:val="00845658"/>
    <w:rsid w:val="008A3419"/>
    <w:rsid w:val="008B33F5"/>
    <w:rsid w:val="009371F3"/>
    <w:rsid w:val="00971973"/>
    <w:rsid w:val="009E3F9E"/>
    <w:rsid w:val="00A41EB8"/>
    <w:rsid w:val="00A431C4"/>
    <w:rsid w:val="00AC2137"/>
    <w:rsid w:val="00AE6817"/>
    <w:rsid w:val="00AF643F"/>
    <w:rsid w:val="00B40B75"/>
    <w:rsid w:val="00B50C29"/>
    <w:rsid w:val="00B6433C"/>
    <w:rsid w:val="00BB1D8C"/>
    <w:rsid w:val="00C91583"/>
    <w:rsid w:val="00D60138"/>
    <w:rsid w:val="00D9035A"/>
    <w:rsid w:val="00DF717B"/>
    <w:rsid w:val="00EA5B87"/>
    <w:rsid w:val="00EE4FFD"/>
    <w:rsid w:val="00F16AFD"/>
    <w:rsid w:val="00F522DF"/>
    <w:rsid w:val="00FC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F5009"/>
  <w15:chartTrackingRefBased/>
  <w15:docId w15:val="{0E7F1D25-EC8E-4426-8E3C-63FA077F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E681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817"/>
  </w:style>
  <w:style w:type="paragraph" w:styleId="Stopka">
    <w:name w:val="footer"/>
    <w:basedOn w:val="Normalny"/>
    <w:link w:val="StopkaZnak"/>
    <w:uiPriority w:val="99"/>
    <w:unhideWhenUsed/>
    <w:rsid w:val="00AE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817"/>
  </w:style>
  <w:style w:type="paragraph" w:styleId="Akapitzlist">
    <w:name w:val="List Paragraph"/>
    <w:basedOn w:val="Normalny"/>
    <w:uiPriority w:val="34"/>
    <w:qFormat/>
    <w:rsid w:val="00AE6817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81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81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HRIV1pjR2t6ZTVPSFg5RGJCOWk2NmZWVHB2Nm82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vt84/xm5jnhgoiwjrGsJjbXBG8YkhT/CiqF8wN/Tda4=</DigestValue>
      </Reference>
      <Reference URI="#INFO">
        <DigestMethod Algorithm="http://www.w3.org/2001/04/xmlenc#sha256"/>
        <DigestValue>jcCi8QlZob7B6cuoW3NB3RafPOsOCqZy16rq67VAx4k=</DigestValue>
      </Reference>
    </SignedInfo>
    <SignatureValue>cFGVNrnIcxDpvM2wHALq7jfg8QIQwC8WZHKTZedpOW6BAOcLslZ/tLk7ALsBVwkvYJR1VJ8aEAvWIrj8Rh2BpQ==</SignatureValue>
    <Object Id="INFO">
      <ArrayOfString xmlns:xsd="http://www.w3.org/2001/XMLSchema" xmlns:xsi="http://www.w3.org/2001/XMLSchema-instance" xmlns="">
        <string>WptHWZcGkze5OHX9DbB9i66fVTpv6o6W</string>
      </ArrayOfString>
    </Object>
  </Signature>
</WrappedLabelInfo>
</file>

<file path=customXml/itemProps1.xml><?xml version="1.0" encoding="utf-8"?>
<ds:datastoreItem xmlns:ds="http://schemas.openxmlformats.org/officeDocument/2006/customXml" ds:itemID="{E4EC64C6-A972-4EB7-8B49-3DB9044803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F2AFB3-A8A0-4C83-8531-95AAB919F0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</Words>
  <Characters>1299</Characters>
  <Application>Microsoft Office Word</Application>
  <DocSecurity>0</DocSecurity>
  <Lines>25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Milner Krzysztof</cp:lastModifiedBy>
  <cp:revision>18</cp:revision>
  <dcterms:created xsi:type="dcterms:W3CDTF">2024-01-18T12:15:00Z</dcterms:created>
  <dcterms:modified xsi:type="dcterms:W3CDTF">2026-04-03T06:15:00Z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6e68809e-4c9b-41c5-9048-171d5d1040e8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Król Magdalena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IcBv7H8+AZ6Ex7sinC3QpbFGTipiOeP/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10.80.221.150</vt:lpwstr>
  </property>
</Properties>
</file>